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风险补偿资金申请材料清单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1.市科技局关于贷款风险补偿资金申请审核认定报告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（地市审核论证通过后出具）。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2.银行贷款风险补偿申请函（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省分行或地方银行</w:t>
      </w:r>
      <w:r>
        <w:rPr>
          <w:rFonts w:hint="eastAsia" w:ascii="仿宋_GB2312" w:hAnsi="Times New Roman" w:eastAsia="仿宋_GB2312" w:cs="Times New Roman"/>
          <w:sz w:val="32"/>
          <w:szCs w:val="32"/>
        </w:rPr>
        <w:t>总行盖章）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3.贷款风险补偿申请表（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省分行或地方银行</w:t>
      </w:r>
      <w:r>
        <w:rPr>
          <w:rFonts w:hint="eastAsia" w:ascii="仿宋_GB2312" w:hAnsi="Times New Roman" w:eastAsia="仿宋_GB2312" w:cs="Times New Roman"/>
          <w:sz w:val="32"/>
          <w:szCs w:val="32"/>
        </w:rPr>
        <w:t>总行盖章）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4.贷款备案申请表、企业知情承诺书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ascii="仿宋_GB2312" w:hAnsi="Times New Roman" w:eastAsia="仿宋_GB2312" w:cs="Times New Roman"/>
          <w:sz w:val="32"/>
          <w:szCs w:val="32"/>
        </w:rPr>
        <w:t>5</w:t>
      </w:r>
      <w:r>
        <w:rPr>
          <w:rFonts w:hint="eastAsia" w:ascii="仿宋_GB2312" w:hAnsi="Times New Roman" w:eastAsia="仿宋_GB2312" w:cs="Times New Roman"/>
          <w:sz w:val="32"/>
          <w:szCs w:val="32"/>
        </w:rPr>
        <w:t>.企业贷前和贷后研发费用加计扣除优惠明细表，研发活动统计表或高新技术企业优惠情况及明细表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ascii="仿宋_GB2312" w:hAnsi="Times New Roman" w:eastAsia="仿宋_GB2312" w:cs="Times New Roman"/>
          <w:sz w:val="32"/>
          <w:szCs w:val="32"/>
        </w:rPr>
        <w:t>6</w:t>
      </w:r>
      <w:r>
        <w:rPr>
          <w:rFonts w:hint="eastAsia" w:ascii="仿宋_GB2312" w:hAnsi="Times New Roman" w:eastAsia="仿宋_GB2312" w:cs="Times New Roman"/>
          <w:sz w:val="32"/>
          <w:szCs w:val="32"/>
        </w:rPr>
        <w:t>.贷款合同、借据、贷款到账凭证或受托支付凭证复印件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；贷款发放前后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6个月以内企业贷款账户流水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ascii="仿宋_GB2312" w:hAnsi="Times New Roman" w:eastAsia="仿宋_GB2312" w:cs="Times New Roman"/>
          <w:sz w:val="32"/>
          <w:szCs w:val="32"/>
        </w:rPr>
        <w:t>7</w:t>
      </w:r>
      <w:r>
        <w:rPr>
          <w:rFonts w:hint="eastAsia" w:ascii="仿宋_GB2312" w:hAnsi="Times New Roman" w:eastAsia="仿宋_GB2312" w:cs="Times New Roman"/>
          <w:sz w:val="32"/>
          <w:szCs w:val="32"/>
        </w:rPr>
        <w:t>.担保合同、抵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质</w:t>
      </w:r>
      <w:r>
        <w:rPr>
          <w:rFonts w:hint="eastAsia" w:ascii="仿宋_GB2312" w:hAnsi="Times New Roman" w:eastAsia="仿宋_GB2312" w:cs="Times New Roman"/>
          <w:sz w:val="32"/>
          <w:szCs w:val="32"/>
        </w:rPr>
        <w:t>押合同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等复印件（如有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必须提供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ascii="仿宋_GB2312" w:hAnsi="Times New Roman" w:eastAsia="仿宋_GB2312" w:cs="Times New Roman"/>
          <w:sz w:val="32"/>
          <w:szCs w:val="32"/>
        </w:rPr>
        <w:t>8</w:t>
      </w:r>
      <w:r>
        <w:rPr>
          <w:rFonts w:hint="eastAsia" w:ascii="仿宋_GB2312" w:hAnsi="Times New Roman" w:eastAsia="仿宋_GB2312" w:cs="Times New Roman"/>
          <w:sz w:val="32"/>
          <w:szCs w:val="32"/>
        </w:rPr>
        <w:t>.不良贷款认定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及截至申报日不良贷款本金余额</w:t>
      </w:r>
      <w:r>
        <w:rPr>
          <w:rFonts w:hint="eastAsia" w:ascii="仿宋_GB2312" w:hAnsi="Times New Roman" w:eastAsia="仿宋_GB2312" w:cs="Times New Roman"/>
          <w:sz w:val="32"/>
          <w:szCs w:val="32"/>
        </w:rPr>
        <w:t>证明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材料（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可通过银行贷款管理系统获取，加盖公章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9</w:t>
      </w:r>
      <w:r>
        <w:rPr>
          <w:rFonts w:hint="eastAsia" w:ascii="仿宋_GB2312" w:hAnsi="Times New Roman" w:eastAsia="仿宋_GB2312" w:cs="Times New Roman"/>
          <w:sz w:val="32"/>
          <w:szCs w:val="32"/>
        </w:rPr>
        <w:t>.民事起诉书、法院受理书复印件；已取得法院胜诉判决的，一并提供判决书复印件；暂未取得的，提供法院受理通知书等阶段性司法文书，并于11月30日前补交判决书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1</w:t>
      </w:r>
      <w:r>
        <w:rPr>
          <w:rFonts w:ascii="仿宋_GB2312" w:hAnsi="Times New Roman" w:eastAsia="仿宋_GB2312" w:cs="Times New Roman"/>
          <w:sz w:val="32"/>
          <w:szCs w:val="32"/>
        </w:rPr>
        <w:t>0</w:t>
      </w:r>
      <w:r>
        <w:rPr>
          <w:rFonts w:hint="eastAsia" w:ascii="仿宋_GB2312" w:hAnsi="Times New Roman" w:eastAsia="仿宋_GB2312" w:cs="Times New Roman"/>
          <w:sz w:val="32"/>
          <w:szCs w:val="32"/>
        </w:rPr>
        <w:t>.贷款资金使用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及项目产出情况说明，包括贷款资金在项目中使用、项目简介及进展、相关产品产销等情况。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11.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贷款资金使用及项目产出证明材料。其中：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）贷款资金使用证明材料包括项目</w:t>
      </w:r>
      <w:r>
        <w:rPr>
          <w:rFonts w:hint="eastAsia" w:ascii="仿宋_GB2312" w:hAnsi="Times New Roman" w:eastAsia="仿宋_GB2312" w:cs="Times New Roman"/>
          <w:sz w:val="32"/>
          <w:szCs w:val="32"/>
        </w:rPr>
        <w:t>相关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采购</w:t>
      </w:r>
      <w:r>
        <w:rPr>
          <w:rFonts w:hint="eastAsia" w:ascii="仿宋_GB2312" w:hAnsi="Times New Roman" w:eastAsia="仿宋_GB2312" w:cs="Times New Roman"/>
          <w:sz w:val="32"/>
          <w:szCs w:val="32"/>
        </w:rPr>
        <w:t>合同、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支付凭证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、发票、物流单据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复印件等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项目产出及证明材料包括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项目</w:t>
      </w:r>
      <w:r>
        <w:rPr>
          <w:rFonts w:hint="eastAsia" w:ascii="仿宋_GB2312" w:hAnsi="Times New Roman" w:eastAsia="仿宋_GB2312" w:cs="Times New Roman"/>
          <w:sz w:val="32"/>
          <w:szCs w:val="32"/>
        </w:rPr>
        <w:t>相关知识产权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、相关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产品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生产及</w:t>
      </w:r>
      <w:r>
        <w:rPr>
          <w:rFonts w:hint="eastAsia" w:ascii="仿宋_GB2312" w:hAnsi="Times New Roman" w:eastAsia="仿宋_GB2312" w:cs="Times New Roman"/>
          <w:sz w:val="32"/>
          <w:szCs w:val="32"/>
        </w:rPr>
        <w:t>销售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证明材料等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MzZDFmODQ0NTFkOTliNjYzZjI1ZWNlZGEzZmI1NDgifQ=="/>
  </w:docVars>
  <w:rsids>
    <w:rsidRoot w:val="006C7E6E"/>
    <w:rsid w:val="00022EED"/>
    <w:rsid w:val="00061DD2"/>
    <w:rsid w:val="000B2311"/>
    <w:rsid w:val="0021478C"/>
    <w:rsid w:val="002370FB"/>
    <w:rsid w:val="002C38B8"/>
    <w:rsid w:val="002E5D4C"/>
    <w:rsid w:val="004F2F72"/>
    <w:rsid w:val="00676D7A"/>
    <w:rsid w:val="006C7E6E"/>
    <w:rsid w:val="006D3294"/>
    <w:rsid w:val="007A276D"/>
    <w:rsid w:val="00802D3E"/>
    <w:rsid w:val="008D5091"/>
    <w:rsid w:val="008E0EE1"/>
    <w:rsid w:val="008F5F29"/>
    <w:rsid w:val="00943AAE"/>
    <w:rsid w:val="00D571B5"/>
    <w:rsid w:val="00E30A2F"/>
    <w:rsid w:val="00EC349E"/>
    <w:rsid w:val="01A340AC"/>
    <w:rsid w:val="01CB2F01"/>
    <w:rsid w:val="04921368"/>
    <w:rsid w:val="051C6AF1"/>
    <w:rsid w:val="06E076D6"/>
    <w:rsid w:val="09064E5D"/>
    <w:rsid w:val="09C71262"/>
    <w:rsid w:val="0B565626"/>
    <w:rsid w:val="0BC75E20"/>
    <w:rsid w:val="0D8B55C6"/>
    <w:rsid w:val="11FE7008"/>
    <w:rsid w:val="173B7F2B"/>
    <w:rsid w:val="17EF0CD3"/>
    <w:rsid w:val="19A5405A"/>
    <w:rsid w:val="1B6F47EB"/>
    <w:rsid w:val="1CD4055C"/>
    <w:rsid w:val="1F5654C1"/>
    <w:rsid w:val="1FBF6C6F"/>
    <w:rsid w:val="282A025F"/>
    <w:rsid w:val="296656D7"/>
    <w:rsid w:val="2A5D7C8E"/>
    <w:rsid w:val="2BFDA88C"/>
    <w:rsid w:val="2C7C300F"/>
    <w:rsid w:val="2CEE1410"/>
    <w:rsid w:val="2DB1060A"/>
    <w:rsid w:val="2E02060C"/>
    <w:rsid w:val="2F3D21E2"/>
    <w:rsid w:val="2FF40EA2"/>
    <w:rsid w:val="30FD64C4"/>
    <w:rsid w:val="31E41CE9"/>
    <w:rsid w:val="32CD7A68"/>
    <w:rsid w:val="337BF496"/>
    <w:rsid w:val="353B3065"/>
    <w:rsid w:val="363D2887"/>
    <w:rsid w:val="36882D07"/>
    <w:rsid w:val="36E40BAA"/>
    <w:rsid w:val="3A5D11B0"/>
    <w:rsid w:val="3AFF76B0"/>
    <w:rsid w:val="3CBF585B"/>
    <w:rsid w:val="3DB1D7FA"/>
    <w:rsid w:val="3E9F4B1E"/>
    <w:rsid w:val="3EC76005"/>
    <w:rsid w:val="3FA7B8F0"/>
    <w:rsid w:val="3FF80777"/>
    <w:rsid w:val="3FFAB3AE"/>
    <w:rsid w:val="41B9134D"/>
    <w:rsid w:val="433C6129"/>
    <w:rsid w:val="43AF149B"/>
    <w:rsid w:val="44C91BE7"/>
    <w:rsid w:val="4605209D"/>
    <w:rsid w:val="47F92A86"/>
    <w:rsid w:val="48D45553"/>
    <w:rsid w:val="49A565E2"/>
    <w:rsid w:val="49C91C9A"/>
    <w:rsid w:val="4BEDD7F9"/>
    <w:rsid w:val="4CC84B86"/>
    <w:rsid w:val="4CF75C4A"/>
    <w:rsid w:val="4DAD60FD"/>
    <w:rsid w:val="4F963A1F"/>
    <w:rsid w:val="4FFF5FD5"/>
    <w:rsid w:val="51CF1180"/>
    <w:rsid w:val="555943E2"/>
    <w:rsid w:val="56905D0D"/>
    <w:rsid w:val="5BD5D12B"/>
    <w:rsid w:val="5C651C01"/>
    <w:rsid w:val="5DFF6511"/>
    <w:rsid w:val="5F5F18C6"/>
    <w:rsid w:val="62CF5DF6"/>
    <w:rsid w:val="62DF4145"/>
    <w:rsid w:val="63DF27A3"/>
    <w:rsid w:val="63F983B5"/>
    <w:rsid w:val="65BED066"/>
    <w:rsid w:val="67FFA03A"/>
    <w:rsid w:val="6B2B27E6"/>
    <w:rsid w:val="6BF773B0"/>
    <w:rsid w:val="6CFD2436"/>
    <w:rsid w:val="6CFF9FFB"/>
    <w:rsid w:val="6DBC2A0C"/>
    <w:rsid w:val="6FE5E328"/>
    <w:rsid w:val="6FF4153A"/>
    <w:rsid w:val="736BB68D"/>
    <w:rsid w:val="73F90B7A"/>
    <w:rsid w:val="749FA4B3"/>
    <w:rsid w:val="754C03FE"/>
    <w:rsid w:val="763F567D"/>
    <w:rsid w:val="77AEB8AB"/>
    <w:rsid w:val="77BEEEFC"/>
    <w:rsid w:val="78EEDA8A"/>
    <w:rsid w:val="79AA1D9B"/>
    <w:rsid w:val="79E301D8"/>
    <w:rsid w:val="7A2902FC"/>
    <w:rsid w:val="7C2B0D47"/>
    <w:rsid w:val="7F4B7C36"/>
    <w:rsid w:val="7F5B0255"/>
    <w:rsid w:val="7F7933C3"/>
    <w:rsid w:val="7FC94A35"/>
    <w:rsid w:val="7FFC7C22"/>
    <w:rsid w:val="7FFF0912"/>
    <w:rsid w:val="7FFF2B27"/>
    <w:rsid w:val="A1FE3EFD"/>
    <w:rsid w:val="AF2F194C"/>
    <w:rsid w:val="B76F2105"/>
    <w:rsid w:val="BAF7F2BE"/>
    <w:rsid w:val="BBBE8846"/>
    <w:rsid w:val="BBED4836"/>
    <w:rsid w:val="BD3F8BAB"/>
    <w:rsid w:val="BDFFD2C5"/>
    <w:rsid w:val="BEBEA326"/>
    <w:rsid w:val="BFF74C51"/>
    <w:rsid w:val="C97FFDEF"/>
    <w:rsid w:val="CBEFD170"/>
    <w:rsid w:val="DA47FF29"/>
    <w:rsid w:val="E34477DA"/>
    <w:rsid w:val="E65B367F"/>
    <w:rsid w:val="E6FFD148"/>
    <w:rsid w:val="E70DB75F"/>
    <w:rsid w:val="EBFE20FE"/>
    <w:rsid w:val="EF6BD392"/>
    <w:rsid w:val="EFE35C19"/>
    <w:rsid w:val="EFF7A641"/>
    <w:rsid w:val="F1FD8DB8"/>
    <w:rsid w:val="F65D3579"/>
    <w:rsid w:val="F6F7C491"/>
    <w:rsid w:val="F77D3CF7"/>
    <w:rsid w:val="F7FFF992"/>
    <w:rsid w:val="FB9F518A"/>
    <w:rsid w:val="FBBF0CBA"/>
    <w:rsid w:val="FBBFCBF4"/>
    <w:rsid w:val="FBF54473"/>
    <w:rsid w:val="FE9E7DD7"/>
    <w:rsid w:val="FEFD4A23"/>
    <w:rsid w:val="FF4F322D"/>
    <w:rsid w:val="FF770ED4"/>
    <w:rsid w:val="FF77B125"/>
    <w:rsid w:val="FFDADCB1"/>
    <w:rsid w:val="FFDBC727"/>
    <w:rsid w:val="FFE2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75" w:after="75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1932</Words>
  <Characters>2037</Characters>
  <Lines>4</Lines>
  <Paragraphs>1</Paragraphs>
  <TotalTime>19</TotalTime>
  <ScaleCrop>false</ScaleCrop>
  <LinksUpToDate>false</LinksUpToDate>
  <CharactersWithSpaces>2103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2023-02-04T17:02:00Z</dcterms:created>
  <dc:creator>1316</dc:creator>
  <cp:lastModifiedBy>Administrator</cp:lastModifiedBy>
  <cp:lastPrinted>2024-08-25T09:03:00Z</cp:lastPrinted>
  <dcterms:modified xsi:type="dcterms:W3CDTF">2026-09-18T02:29:12Z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3236002B033447D9B312513D0035AF41</vt:lpwstr>
  </property>
  <property fmtid="{D5CDD505-2E9C-101B-9397-08002B2CF9AE}" pid="4" name="KSOTemplateDocerSaveRecord">
    <vt:lpwstr>eyJoZGlkIjoiY2QzNmIxN2UxMzZiZTY5Y2QyNWQ3YzRlMTQxN2Y1YTAiLCJ1c2VySWQiOiI0NjA0NTExMDkifQ==</vt:lpwstr>
  </property>
</Properties>
</file>